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461A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77777777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 xml:space="preserve">március </w:t>
      </w:r>
      <w:r w:rsidR="00847754">
        <w:rPr>
          <w:rFonts w:ascii="Arial Black" w:hAnsi="Arial Black"/>
          <w:sz w:val="32"/>
          <w:szCs w:val="48"/>
          <w:lang w:val="hu-HU"/>
        </w:rPr>
        <w:t>30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</w:t>
      </w:r>
      <w:r w:rsidR="00847754">
        <w:rPr>
          <w:rFonts w:ascii="Arial Black" w:hAnsi="Arial Black"/>
          <w:sz w:val="32"/>
          <w:szCs w:val="48"/>
          <w:lang w:val="hu-HU"/>
        </w:rPr>
        <w:t>április 6</w:t>
      </w:r>
      <w:r w:rsidR="003025DF">
        <w:rPr>
          <w:rFonts w:ascii="Arial Black" w:hAnsi="Arial Black"/>
          <w:sz w:val="32"/>
          <w:szCs w:val="48"/>
          <w:lang w:val="hu-HU"/>
        </w:rPr>
        <w:t>.</w:t>
      </w:r>
    </w:p>
    <w:p w14:paraId="6AAF6AE9" w14:textId="77777777" w:rsidR="006D5919" w:rsidRDefault="006D5919" w:rsidP="006D5919">
      <w:pPr>
        <w:rPr>
          <w:lang w:val="hu-HU"/>
        </w:rPr>
      </w:pPr>
    </w:p>
    <w:p w14:paraId="66A55E9C" w14:textId="77777777" w:rsidR="0099247B" w:rsidRDefault="0099247B" w:rsidP="0099247B">
      <w:pPr>
        <w:rPr>
          <w:lang w:val="hu-HU"/>
        </w:rPr>
      </w:pPr>
    </w:p>
    <w:p w14:paraId="712B6B13" w14:textId="77777777" w:rsidR="0017030A" w:rsidRPr="0017030A" w:rsidRDefault="0017030A" w:rsidP="0017030A">
      <w:pPr>
        <w:pStyle w:val="Cmsor8"/>
        <w:rPr>
          <w:lang w:val="hu-HU"/>
        </w:rPr>
      </w:pPr>
    </w:p>
    <w:p w14:paraId="29B7A107" w14:textId="77777777" w:rsidR="00F63BEE" w:rsidRPr="00F63BEE" w:rsidRDefault="00F63BEE" w:rsidP="00F63BEE">
      <w:pPr>
        <w:pStyle w:val="Cmsor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29580C" w:rsidRPr="0020171D" w14:paraId="763B5FF6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04A95D64" w14:textId="77777777" w:rsidR="0029580C" w:rsidRPr="007672F4" w:rsidRDefault="0029580C" w:rsidP="00C04027">
            <w:pPr>
              <w:pStyle w:val="Miserend"/>
              <w:jc w:val="center"/>
              <w:rPr>
                <w:b/>
                <w:smallCaps/>
                <w:noProof/>
                <w:color w:val="7030A0"/>
              </w:rPr>
            </w:pPr>
            <w:r w:rsidRPr="007672F4">
              <w:rPr>
                <w:b/>
                <w:smallCaps/>
                <w:noProof/>
                <w:color w:val="7030A0"/>
              </w:rPr>
              <w:t xml:space="preserve">Vasárnap </w:t>
            </w:r>
          </w:p>
          <w:p w14:paraId="7070829E" w14:textId="77777777" w:rsidR="0029580C" w:rsidRPr="007672F4" w:rsidRDefault="0029580C" w:rsidP="00C04027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7672F4">
              <w:rPr>
                <w:b/>
                <w:smallCaps/>
                <w:noProof/>
                <w:color w:val="7030A0"/>
                <w:sz w:val="18"/>
                <w:szCs w:val="18"/>
              </w:rPr>
              <w:t xml:space="preserve">Március </w:t>
            </w:r>
            <w:r>
              <w:rPr>
                <w:b/>
                <w:smallCaps/>
                <w:noProof/>
                <w:color w:val="7030A0"/>
                <w:sz w:val="18"/>
                <w:szCs w:val="18"/>
              </w:rPr>
              <w:t>30</w:t>
            </w:r>
            <w:r w:rsidRPr="007672F4">
              <w:rPr>
                <w:b/>
                <w:smallCaps/>
                <w:noProof/>
                <w:color w:val="7030A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274FD791" w14:textId="77777777" w:rsidR="0029580C" w:rsidRPr="00BD1DF5" w:rsidRDefault="0029580C" w:rsidP="00C04027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D0DAC5E" w14:textId="77777777" w:rsidR="0029580C" w:rsidRDefault="0029580C" w:rsidP="00C04027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Farkas Béla, felesége Mária,</w:t>
            </w:r>
          </w:p>
          <w:p w14:paraId="509A720E" w14:textId="77777777" w:rsidR="0029580C" w:rsidRPr="00F2171F" w:rsidRDefault="0029580C" w:rsidP="00C04027">
            <w:pPr>
              <w:pStyle w:val="Miserend"/>
              <w:rPr>
                <w:i/>
              </w:rPr>
            </w:pPr>
            <w:r>
              <w:rPr>
                <w:i/>
              </w:rPr>
              <w:t>Farkas és Keller család</w:t>
            </w:r>
          </w:p>
        </w:tc>
        <w:tc>
          <w:tcPr>
            <w:tcW w:w="2400" w:type="dxa"/>
            <w:vMerge w:val="restart"/>
            <w:vAlign w:val="center"/>
          </w:tcPr>
          <w:p w14:paraId="5016701B" w14:textId="77777777" w:rsidR="0029580C" w:rsidRPr="007672F4" w:rsidRDefault="0029580C" w:rsidP="00C04027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7672F4">
              <w:rPr>
                <w:b/>
                <w:smallCaps/>
                <w:color w:val="7030A0"/>
              </w:rPr>
              <w:t>Nagyböjt</w:t>
            </w:r>
          </w:p>
          <w:p w14:paraId="07D7A0AA" w14:textId="77777777" w:rsidR="0029580C" w:rsidRPr="007672F4" w:rsidRDefault="0029580C" w:rsidP="00C04027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>
              <w:rPr>
                <w:b/>
                <w:smallCaps/>
                <w:color w:val="7030A0"/>
              </w:rPr>
              <w:t>4</w:t>
            </w:r>
            <w:r w:rsidRPr="007672F4">
              <w:rPr>
                <w:b/>
                <w:smallCaps/>
                <w:color w:val="7030A0"/>
              </w:rPr>
              <w:t>. vasárnapja</w:t>
            </w:r>
          </w:p>
        </w:tc>
      </w:tr>
      <w:tr w:rsidR="0029580C" w:rsidRPr="0020171D" w14:paraId="4DA59BE7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29580C" w:rsidRPr="00F117CE" w:rsidRDefault="0029580C" w:rsidP="00C0402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77777777" w:rsidR="0029580C" w:rsidRPr="00FE25CF" w:rsidRDefault="0029580C" w:rsidP="00C0402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77777777" w:rsidR="0029580C" w:rsidRPr="00F2171F" w:rsidRDefault="0029580C" w:rsidP="00C04027">
            <w:pPr>
              <w:pStyle w:val="Miserend"/>
            </w:pPr>
            <w:proofErr w:type="spellStart"/>
            <w:r>
              <w:t>Lancz</w:t>
            </w:r>
            <w:proofErr w:type="spellEnd"/>
            <w:r>
              <w:t xml:space="preserve"> János (1. évf.), </w:t>
            </w:r>
            <w:r>
              <w:sym w:font="Wingdings" w:char="F058"/>
            </w:r>
            <w: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29580C" w:rsidRPr="00F117CE" w:rsidRDefault="0029580C" w:rsidP="00C04027">
            <w:pPr>
              <w:pStyle w:val="Miserend"/>
              <w:jc w:val="center"/>
              <w:rPr>
                <w:smallCaps/>
              </w:rPr>
            </w:pPr>
          </w:p>
        </w:tc>
      </w:tr>
      <w:tr w:rsidR="0029580C" w:rsidRPr="0020171D" w14:paraId="2A2BF430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29580C" w:rsidRPr="00F117CE" w:rsidRDefault="0029580C" w:rsidP="00C0402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77777777" w:rsidR="0029580C" w:rsidRPr="00E94FC0" w:rsidRDefault="0029580C" w:rsidP="00C0402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8570F5B" w14:textId="77777777" w:rsidR="0029580C" w:rsidRDefault="0029580C" w:rsidP="00C04027">
            <w:pPr>
              <w:pStyle w:val="Miserend"/>
              <w:rPr>
                <w:iCs/>
              </w:rPr>
            </w:pPr>
            <w:proofErr w:type="spellStart"/>
            <w:r>
              <w:rPr>
                <w:iCs/>
              </w:rPr>
              <w:t>Seresné</w:t>
            </w:r>
            <w:proofErr w:type="spellEnd"/>
            <w:r>
              <w:rPr>
                <w:iCs/>
              </w:rPr>
              <w:t>, szül. Szőcs Edit (15. évf.);</w:t>
            </w:r>
          </w:p>
          <w:p w14:paraId="4EF4DFA3" w14:textId="77777777" w:rsidR="0029580C" w:rsidRPr="000F3536" w:rsidRDefault="0029580C" w:rsidP="00C04027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férje György;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szülei: Szőcs Árpád és Emma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29580C" w:rsidRPr="00F117CE" w:rsidRDefault="0029580C" w:rsidP="00C04027">
            <w:pPr>
              <w:pStyle w:val="Miserend"/>
              <w:jc w:val="center"/>
              <w:rPr>
                <w:smallCaps/>
              </w:rPr>
            </w:pPr>
          </w:p>
        </w:tc>
      </w:tr>
      <w:tr w:rsidR="0029580C" w:rsidRPr="0020171D" w14:paraId="6F5314E3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73439F17" w14:textId="77777777" w:rsidR="0029580C" w:rsidRPr="00F117CE" w:rsidRDefault="0029580C" w:rsidP="00C0402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43B2467" w14:textId="77777777" w:rsidR="0029580C" w:rsidRDefault="0029580C" w:rsidP="00C0402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F03E62" w14:textId="77777777" w:rsidR="0029580C" w:rsidRDefault="0029580C" w:rsidP="00C04027">
            <w:pPr>
              <w:pStyle w:val="Miserend"/>
              <w:rPr>
                <w:iCs/>
              </w:rPr>
            </w:pPr>
            <w:r>
              <w:rPr>
                <w:iCs/>
              </w:rPr>
              <w:t>Keresztúti ájtatosság</w:t>
            </w:r>
          </w:p>
        </w:tc>
        <w:tc>
          <w:tcPr>
            <w:tcW w:w="2400" w:type="dxa"/>
            <w:vMerge/>
            <w:vAlign w:val="center"/>
          </w:tcPr>
          <w:p w14:paraId="7A9633ED" w14:textId="77777777" w:rsidR="0029580C" w:rsidRPr="00F117CE" w:rsidRDefault="0029580C" w:rsidP="00C04027">
            <w:pPr>
              <w:pStyle w:val="Miserend"/>
              <w:jc w:val="center"/>
              <w:rPr>
                <w:smallCaps/>
              </w:rPr>
            </w:pPr>
          </w:p>
        </w:tc>
      </w:tr>
      <w:tr w:rsidR="0029580C" w:rsidRPr="0020171D" w14:paraId="630E56F0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1554A2A" w14:textId="77777777" w:rsidR="0029580C" w:rsidRPr="00F117CE" w:rsidRDefault="0029580C" w:rsidP="00C0402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00B1749" w14:textId="77777777" w:rsidR="0029580C" w:rsidRDefault="0029580C" w:rsidP="00C0402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  <w:p w14:paraId="6488FFD1" w14:textId="77777777" w:rsidR="0029580C" w:rsidRDefault="0029580C" w:rsidP="00C0402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CAECE2" w14:textId="77777777" w:rsidR="0029580C" w:rsidRDefault="00710D07" w:rsidP="00C04027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Temetés – </w:t>
            </w:r>
            <w:proofErr w:type="spellStart"/>
            <w:r>
              <w:rPr>
                <w:iCs/>
              </w:rPr>
              <w:t>Bartakovics</w:t>
            </w:r>
            <w:proofErr w:type="spellEnd"/>
            <w:r>
              <w:rPr>
                <w:iCs/>
              </w:rPr>
              <w:t xml:space="preserve"> Jolán</w:t>
            </w:r>
          </w:p>
          <w:p w14:paraId="61EE92E2" w14:textId="77777777" w:rsidR="00710D07" w:rsidRDefault="00710D07" w:rsidP="00C04027">
            <w:pPr>
              <w:pStyle w:val="Miserend"/>
              <w:rPr>
                <w:iCs/>
              </w:rPr>
            </w:pPr>
            <w:r>
              <w:rPr>
                <w:iCs/>
              </w:rPr>
              <w:t>Gyászmise</w:t>
            </w:r>
          </w:p>
        </w:tc>
        <w:tc>
          <w:tcPr>
            <w:tcW w:w="2400" w:type="dxa"/>
            <w:vMerge/>
            <w:vAlign w:val="center"/>
          </w:tcPr>
          <w:p w14:paraId="1885E0D0" w14:textId="77777777" w:rsidR="0029580C" w:rsidRPr="00F117CE" w:rsidRDefault="0029580C" w:rsidP="00C04027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22110892" w14:textId="77777777" w:rsidTr="00092384">
        <w:trPr>
          <w:trHeight w:val="737"/>
          <w:jc w:val="center"/>
        </w:trPr>
        <w:tc>
          <w:tcPr>
            <w:tcW w:w="1531" w:type="dxa"/>
            <w:vAlign w:val="center"/>
          </w:tcPr>
          <w:p w14:paraId="382A2B0D" w14:textId="77777777" w:rsidR="00F977D3" w:rsidRPr="007F6A5A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44C260D9" w14:textId="77777777" w:rsidR="00F977D3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700A377A" w14:textId="77777777" w:rsidR="00F977D3" w:rsidRDefault="00F977D3" w:rsidP="00F977D3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52FF2A92" w14:textId="77777777" w:rsidR="00F977D3" w:rsidRPr="00D1431B" w:rsidRDefault="00F977D3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C79EA" w:rsidRPr="0020171D" w14:paraId="38ED9ED3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282813D" w14:textId="77777777" w:rsidR="007C79EA" w:rsidRDefault="004F34BE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3A4BD7A" w14:textId="77777777" w:rsidR="007C79EA" w:rsidRDefault="007C79E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205D3A1" w14:textId="77777777" w:rsidR="007C79EA" w:rsidRDefault="003E7C0D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Almási Béla, felesége Nagy Anna</w:t>
            </w:r>
            <w:r w:rsidR="00AD436F">
              <w:rPr>
                <w:bCs/>
                <w:color w:val="000000" w:themeColor="text1"/>
              </w:rPr>
              <w:t>;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szüleik;</w:t>
            </w:r>
          </w:p>
          <w:p w14:paraId="74949DF4" w14:textId="77777777" w:rsidR="003E7C0D" w:rsidRPr="00E54E44" w:rsidRDefault="003E7C0D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élő és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47C8B03" w14:textId="77777777" w:rsidR="007C79EA" w:rsidRPr="00AA5422" w:rsidRDefault="007C79E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7C8F32A9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35D98D2F" w14:textId="77777777" w:rsidR="004D1DE0" w:rsidRDefault="00AD436F" w:rsidP="00C32783">
            <w:pPr>
              <w:pStyle w:val="Miserend"/>
            </w:pPr>
            <w:r>
              <w:t>Hálából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77777777" w:rsidR="004051ED" w:rsidRPr="00AA5422" w:rsidRDefault="004051E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24DF090E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77777777" w:rsidR="00895DAE" w:rsidRPr="00104EAC" w:rsidRDefault="002A63E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983B64B" w14:textId="77777777" w:rsidR="00C437FF" w:rsidRDefault="00895DAE" w:rsidP="00E657B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.001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CF552AE" w14:textId="77777777" w:rsidR="00895DAE" w:rsidRDefault="00895DAE" w:rsidP="00660C53">
            <w:pPr>
              <w:pStyle w:val="Miserend"/>
            </w:pPr>
            <w:r>
              <w:t>Szentségimádás</w:t>
            </w:r>
          </w:p>
          <w:p w14:paraId="7A71CBBA" w14:textId="77777777" w:rsidR="00C437FF" w:rsidRDefault="00E657B3" w:rsidP="00660C53">
            <w:pPr>
              <w:pStyle w:val="Miserend"/>
            </w:pPr>
            <w:r>
              <w:t>Hajdú László (2. évf.), (1154. h. sz.)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77777777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C97E061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1B6B2EA3" w14:textId="77777777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79E8E0CD" w14:textId="77777777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</w:t>
            </w:r>
            <w:r w:rsidR="0037090B">
              <w:rPr>
                <w:b/>
                <w:bCs/>
                <w:i/>
                <w:iCs/>
                <w:color w:val="FFFFFF"/>
                <w:highlight w:val="black"/>
              </w:rPr>
              <w:t>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77777777" w:rsidR="00CF6CD9" w:rsidRPr="00951984" w:rsidRDefault="00AB650E" w:rsidP="00660C53">
            <w:pPr>
              <w:pStyle w:val="Miserend"/>
              <w:rPr>
                <w:i/>
              </w:rPr>
            </w:pPr>
            <w:proofErr w:type="spellStart"/>
            <w:proofErr w:type="gramStart"/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="00686A73">
              <w:rPr>
                <w:i/>
              </w:rPr>
              <w:t>Hívekért</w:t>
            </w:r>
            <w:proofErr w:type="spellEnd"/>
            <w:proofErr w:type="gramEnd"/>
          </w:p>
        </w:tc>
        <w:tc>
          <w:tcPr>
            <w:tcW w:w="2400" w:type="dxa"/>
            <w:vMerge w:val="restart"/>
            <w:vAlign w:val="center"/>
          </w:tcPr>
          <w:p w14:paraId="3E56A229" w14:textId="77777777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3DA05382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987A8C8" w14:textId="7777777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462B555" w14:textId="77777777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9D34BF4" w14:textId="77777777" w:rsidR="00FD22B7" w:rsidRPr="00660C53" w:rsidRDefault="008C5865" w:rsidP="00660C53">
            <w:pPr>
              <w:pStyle w:val="Miserend"/>
            </w:pPr>
            <w:proofErr w:type="spellStart"/>
            <w:r>
              <w:t>Cursillistákért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4A15B3D2" w14:textId="77777777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37090B" w:rsidRPr="0020171D" w14:paraId="6BBDFA71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4AB0825C" w14:textId="77777777" w:rsidR="0037090B" w:rsidRDefault="0037090B" w:rsidP="0067260A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7085DEFB" w14:textId="77777777" w:rsidR="0037090B" w:rsidRDefault="0037090B" w:rsidP="0067260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AC84209" w14:textId="77777777" w:rsidR="0037090B" w:rsidRDefault="0037090B" w:rsidP="0067260A">
            <w:pPr>
              <w:pStyle w:val="Miserend"/>
            </w:pPr>
            <w:r>
              <w:t>Húsvét előtti gyóntatás a templomban</w:t>
            </w:r>
          </w:p>
        </w:tc>
        <w:tc>
          <w:tcPr>
            <w:tcW w:w="2400" w:type="dxa"/>
            <w:vMerge w:val="restart"/>
            <w:vAlign w:val="center"/>
          </w:tcPr>
          <w:p w14:paraId="4F9A410A" w14:textId="77777777" w:rsidR="0037090B" w:rsidRPr="00780689" w:rsidRDefault="0037090B" w:rsidP="0067260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37090B" w:rsidRPr="0020171D" w14:paraId="4B369329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723DAAC6" w14:textId="77777777" w:rsidR="0037090B" w:rsidRDefault="0037090B" w:rsidP="006726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2CD5328" w14:textId="77777777" w:rsidR="0037090B" w:rsidRDefault="0037090B" w:rsidP="0067260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FC0EA8" w14:textId="77777777" w:rsidR="0037090B" w:rsidRDefault="00FE6ACC" w:rsidP="0067260A">
            <w:pPr>
              <w:pStyle w:val="Miserend"/>
            </w:pPr>
            <w:r>
              <w:t xml:space="preserve">Ifj. Hencze Imre (10. évf.) 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35CB16CD" w14:textId="77777777" w:rsidR="0037090B" w:rsidRPr="00780689" w:rsidRDefault="0037090B" w:rsidP="0067260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E516D" w:rsidRPr="0020171D" w14:paraId="78465F0B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0E516D" w:rsidRPr="007672F4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7030A0"/>
              </w:rPr>
            </w:pPr>
            <w:r w:rsidRPr="007672F4">
              <w:rPr>
                <w:b/>
                <w:smallCaps/>
                <w:noProof/>
                <w:color w:val="7030A0"/>
              </w:rPr>
              <w:t xml:space="preserve">Vasárnap </w:t>
            </w:r>
          </w:p>
          <w:p w14:paraId="465AA388" w14:textId="77777777" w:rsidR="000E516D" w:rsidRPr="007672F4" w:rsidRDefault="00C04027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7030A0"/>
                <w:sz w:val="18"/>
                <w:szCs w:val="18"/>
              </w:rPr>
            </w:pPr>
            <w:r>
              <w:rPr>
                <w:b/>
                <w:smallCaps/>
                <w:noProof/>
                <w:color w:val="7030A0"/>
                <w:sz w:val="18"/>
                <w:szCs w:val="18"/>
              </w:rPr>
              <w:t>Április 6.</w:t>
            </w:r>
          </w:p>
        </w:tc>
        <w:tc>
          <w:tcPr>
            <w:tcW w:w="850" w:type="dxa"/>
            <w:vAlign w:val="center"/>
          </w:tcPr>
          <w:p w14:paraId="1E4074DF" w14:textId="77777777" w:rsidR="000E516D" w:rsidRPr="00BD1DF5" w:rsidRDefault="000E516D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77777777" w:rsidR="00367C56" w:rsidRPr="009E16DB" w:rsidRDefault="000E516D" w:rsidP="00C10FEA">
            <w:pPr>
              <w:pStyle w:val="Miserend"/>
              <w:rPr>
                <w:i/>
              </w:rPr>
            </w:pPr>
            <w:proofErr w:type="spellStart"/>
            <w:proofErr w:type="gramStart"/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="00F330B0">
              <w:rPr>
                <w:i/>
              </w:rPr>
              <w:t>Papp</w:t>
            </w:r>
            <w:proofErr w:type="spellEnd"/>
            <w:proofErr w:type="gramEnd"/>
            <w:r w:rsidR="00F330B0">
              <w:rPr>
                <w:i/>
              </w:rPr>
              <w:t xml:space="preserve"> Ferenc, felesége Klára</w:t>
            </w:r>
          </w:p>
        </w:tc>
        <w:tc>
          <w:tcPr>
            <w:tcW w:w="2400" w:type="dxa"/>
            <w:vMerge w:val="restart"/>
            <w:vAlign w:val="center"/>
          </w:tcPr>
          <w:p w14:paraId="36683D83" w14:textId="77777777" w:rsidR="000E516D" w:rsidRPr="007672F4" w:rsidRDefault="000E516D" w:rsidP="00DE4099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7672F4">
              <w:rPr>
                <w:b/>
                <w:smallCaps/>
                <w:color w:val="7030A0"/>
              </w:rPr>
              <w:t>Nagyböjt</w:t>
            </w:r>
          </w:p>
          <w:p w14:paraId="580CA5ED" w14:textId="77777777" w:rsidR="000E516D" w:rsidRPr="007672F4" w:rsidRDefault="00C04027" w:rsidP="00DE4099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>
              <w:rPr>
                <w:b/>
                <w:smallCaps/>
                <w:color w:val="7030A0"/>
              </w:rPr>
              <w:t>5</w:t>
            </w:r>
            <w:r w:rsidR="000E516D" w:rsidRPr="007672F4">
              <w:rPr>
                <w:b/>
                <w:smallCaps/>
                <w:color w:val="7030A0"/>
              </w:rPr>
              <w:t>. vasárnapja</w:t>
            </w:r>
          </w:p>
        </w:tc>
      </w:tr>
      <w:tr w:rsidR="000E516D" w:rsidRPr="0020171D" w14:paraId="3291F669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0E516D" w:rsidRPr="00FE25CF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322281C1" w14:textId="77777777" w:rsidR="000E516D" w:rsidRDefault="00C44230" w:rsidP="00C11F54">
            <w:pPr>
              <w:pStyle w:val="Miserend"/>
            </w:pPr>
            <w:r>
              <w:t>Szőcs Alajosné, szül. Juhos Margit (1. évf.);</w:t>
            </w:r>
          </w:p>
          <w:p w14:paraId="70D89ADB" w14:textId="77777777" w:rsidR="00C44230" w:rsidRPr="00F2171F" w:rsidRDefault="00C44230" w:rsidP="00C11F54">
            <w:pPr>
              <w:pStyle w:val="Miserend"/>
            </w:pPr>
            <w:r>
              <w:t xml:space="preserve">férje Szőcs Alajos (29. évf.); </w:t>
            </w:r>
            <w:r>
              <w:sym w:font="Wingdings" w:char="F058"/>
            </w:r>
            <w:r>
              <w:t xml:space="preserve"> szülők minkét részről; 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6A2E6989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0E516D" w:rsidRPr="00E94FC0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77777777" w:rsidR="008B04B0" w:rsidRPr="00DA6D9B" w:rsidRDefault="006C26ED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Juhos János, felesége Győri Janka, aki 100 éves lenne; </w:t>
            </w:r>
            <w:proofErr w:type="spellStart"/>
            <w:r>
              <w:rPr>
                <w:iCs/>
              </w:rPr>
              <w:t>Lancz</w:t>
            </w:r>
            <w:proofErr w:type="spellEnd"/>
            <w:r>
              <w:rPr>
                <w:iCs/>
              </w:rPr>
              <w:t xml:space="preserve"> Rudolf, felesége Gaál Viktória;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szüleik és testvéreik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422A2AE3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193AE2D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98D9C0F" w14:textId="77777777" w:rsidR="000E516D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092384">
              <w:rPr>
                <w:bCs/>
                <w:iCs/>
              </w:rPr>
              <w:t>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8A8CFA0" w14:textId="77777777" w:rsidR="000E516D" w:rsidRPr="000E516D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>Keresztúti ájtatosság</w:t>
            </w:r>
          </w:p>
        </w:tc>
        <w:tc>
          <w:tcPr>
            <w:tcW w:w="2400" w:type="dxa"/>
            <w:vMerge/>
            <w:vAlign w:val="center"/>
          </w:tcPr>
          <w:p w14:paraId="7F3227B4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77777777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 xml:space="preserve">március </w:t>
      </w:r>
      <w:r w:rsidR="00847754">
        <w:rPr>
          <w:rFonts w:ascii="Arial Black" w:hAnsi="Arial Black"/>
          <w:sz w:val="32"/>
          <w:szCs w:val="48"/>
          <w:lang w:val="hu-HU"/>
        </w:rPr>
        <w:t>30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</w:t>
      </w:r>
      <w:r w:rsidR="00847754">
        <w:rPr>
          <w:rFonts w:ascii="Arial Black" w:hAnsi="Arial Black"/>
          <w:sz w:val="32"/>
          <w:szCs w:val="48"/>
          <w:lang w:val="hu-HU"/>
        </w:rPr>
        <w:t>április 6</w:t>
      </w:r>
      <w:r w:rsidR="00C94140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Cmsor8"/>
        <w:rPr>
          <w:lang w:val="hu-HU"/>
        </w:rPr>
      </w:pPr>
    </w:p>
    <w:p w14:paraId="688851FD" w14:textId="77777777" w:rsidR="003B63E1" w:rsidRPr="003B63E1" w:rsidRDefault="003B63E1" w:rsidP="003B63E1">
      <w:pPr>
        <w:pStyle w:val="Cmsor8"/>
        <w:rPr>
          <w:lang w:val="hu-HU"/>
        </w:rPr>
      </w:pPr>
    </w:p>
    <w:p w14:paraId="50BE413C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2DD96AF9" w14:textId="77777777" w:rsidR="00693068" w:rsidRDefault="00693068" w:rsidP="001A092F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 hétköznapi szentmisék – szombat kivételével – már 18.30 órakor kezdődnek.</w:t>
      </w:r>
    </w:p>
    <w:p w14:paraId="08E99393" w14:textId="77777777" w:rsidR="00430EBC" w:rsidRDefault="00430EBC" w:rsidP="001A092F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Szombaton 13.00 órai kezdettel gyónási lehetőség lesz a templomban. Buzdítom a kedves testvéreket, hogy lehetőleg </w:t>
      </w:r>
      <w:r w:rsidR="00676545">
        <w:rPr>
          <w:rFonts w:eastAsia="Calibri"/>
          <w:b/>
          <w:lang w:eastAsia="en-US"/>
        </w:rPr>
        <w:t>azon a napon végezzék el a szen</w:t>
      </w:r>
      <w:r w:rsidR="00F026B9">
        <w:rPr>
          <w:rFonts w:eastAsia="Calibri"/>
          <w:b/>
          <w:lang w:eastAsia="en-US"/>
        </w:rPr>
        <w:t>t</w:t>
      </w:r>
      <w:r w:rsidR="00676545">
        <w:rPr>
          <w:rFonts w:eastAsia="Calibri"/>
          <w:b/>
          <w:lang w:eastAsia="en-US"/>
        </w:rPr>
        <w:t>gyónásukat</w:t>
      </w:r>
      <w:r w:rsidR="00F026B9">
        <w:rPr>
          <w:rFonts w:eastAsia="Calibri"/>
          <w:b/>
          <w:lang w:eastAsia="en-US"/>
        </w:rPr>
        <w:t>. A házaknál lévő betegeket telefonos egyeztetés után fogom gyóntatni.</w:t>
      </w:r>
    </w:p>
    <w:p w14:paraId="03CF1BF6" w14:textId="77777777" w:rsidR="005B0511" w:rsidRPr="005B0511" w:rsidRDefault="00F026B9" w:rsidP="005B0511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Jövő hét végén – szombaton és vasárnap – a szentmisék alkalmával gyűjtés lesz az üldözött keresztények és a háború elől menekülők megsegítése céljából.</w:t>
      </w:r>
      <w:r w:rsidR="005B0511">
        <w:rPr>
          <w:rFonts w:eastAsia="Calibri"/>
          <w:b/>
          <w:lang w:eastAsia="en-US"/>
        </w:rPr>
        <w:t xml:space="preserve"> Isten áldása kísérje az adományozók életútját!</w:t>
      </w:r>
    </w:p>
    <w:p w14:paraId="3B7070A1" w14:textId="77777777" w:rsidR="001A092F" w:rsidRDefault="001A092F" w:rsidP="001A092F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 nagyböjti időszakban templomainkban nincs virágdíszítés, viszont a húsvéti ünnepek virágdíszítéséhez már hozzá lehet járulni adományokkal, mégpedig a padok végénél elhelyezett ládikóba. </w:t>
      </w:r>
      <w:r w:rsidRPr="00705084">
        <w:rPr>
          <w:rFonts w:eastAsia="Calibri"/>
          <w:b/>
          <w:lang w:eastAsia="en-US"/>
        </w:rPr>
        <w:t>Isten áldása kísérje az adományozók életútját!</w:t>
      </w:r>
    </w:p>
    <w:p w14:paraId="639D962B" w14:textId="77777777" w:rsidR="00390CE4" w:rsidRDefault="00390CE4" w:rsidP="005A20BD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Buzdítom a kedves testvéreket a keresztúti ájtatosságon való részvételre</w:t>
      </w:r>
      <w:r w:rsidR="003A0A5D" w:rsidRPr="00705084">
        <w:rPr>
          <w:rFonts w:eastAsia="Calibri"/>
          <w:b/>
          <w:lang w:eastAsia="en-US"/>
        </w:rPr>
        <w:t>, beleértve a ministránsokat</w:t>
      </w:r>
      <w:r w:rsidR="009D00E7" w:rsidRPr="00705084">
        <w:rPr>
          <w:rFonts w:eastAsia="Calibri"/>
          <w:b/>
          <w:lang w:eastAsia="en-US"/>
        </w:rPr>
        <w:t>, elsőáldozásra</w:t>
      </w:r>
      <w:r w:rsidR="00705084" w:rsidRPr="00705084">
        <w:rPr>
          <w:rFonts w:eastAsia="Calibri"/>
          <w:b/>
          <w:lang w:eastAsia="en-US"/>
        </w:rPr>
        <w:t>,</w:t>
      </w:r>
      <w:r w:rsidR="00E64230">
        <w:rPr>
          <w:rFonts w:eastAsia="Calibri"/>
          <w:b/>
          <w:lang w:eastAsia="en-US"/>
        </w:rPr>
        <w:t xml:space="preserve"> </w:t>
      </w:r>
      <w:r w:rsidR="003C5D3E" w:rsidRPr="00705084">
        <w:rPr>
          <w:rFonts w:eastAsia="Calibri"/>
          <w:b/>
          <w:lang w:eastAsia="en-US"/>
        </w:rPr>
        <w:t>valamint a</w:t>
      </w:r>
      <w:r w:rsidR="009D00E7" w:rsidRPr="00705084">
        <w:rPr>
          <w:rFonts w:eastAsia="Calibri"/>
          <w:b/>
          <w:lang w:eastAsia="en-US"/>
        </w:rPr>
        <w:t xml:space="preserve"> bérmálkozásra készülő diákokat</w:t>
      </w:r>
      <w:r w:rsidR="00E64230">
        <w:rPr>
          <w:rFonts w:eastAsia="Calibri"/>
          <w:b/>
          <w:lang w:eastAsia="en-US"/>
        </w:rPr>
        <w:t xml:space="preserve"> </w:t>
      </w:r>
      <w:r w:rsidR="003A0A5D" w:rsidRPr="00705084">
        <w:rPr>
          <w:rFonts w:eastAsia="Calibri"/>
          <w:b/>
          <w:lang w:eastAsia="en-US"/>
        </w:rPr>
        <w:t>is.</w:t>
      </w:r>
      <w:r w:rsidRPr="00705084">
        <w:rPr>
          <w:rFonts w:eastAsia="Calibri"/>
          <w:b/>
          <w:lang w:eastAsia="en-US"/>
        </w:rPr>
        <w:t xml:space="preserve"> A keresztutat nagyböjt vasárnapjain, 15.00 órai kezdettel fogjuk végezni. Kérek három férfi jelentkezőt </w:t>
      </w:r>
      <w:r w:rsidR="00484419" w:rsidRPr="00705084">
        <w:rPr>
          <w:rFonts w:eastAsia="Calibri"/>
          <w:b/>
          <w:lang w:eastAsia="en-US"/>
        </w:rPr>
        <w:t xml:space="preserve">– a keresztút előtt jöjjenek be a sekrestyébe – </w:t>
      </w:r>
      <w:r w:rsidRPr="00705084">
        <w:rPr>
          <w:rFonts w:eastAsia="Calibri"/>
          <w:b/>
          <w:lang w:eastAsia="en-US"/>
        </w:rPr>
        <w:t>a feszület és gyertyák</w:t>
      </w:r>
      <w:r w:rsidR="003A0A5D" w:rsidRPr="00705084">
        <w:rPr>
          <w:rFonts w:eastAsia="Calibri"/>
          <w:b/>
          <w:lang w:eastAsia="en-US"/>
        </w:rPr>
        <w:t xml:space="preserve"> hordozáshoz.</w:t>
      </w:r>
    </w:p>
    <w:p w14:paraId="2F96ECFA" w14:textId="77777777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4C0E083D" w14:textId="77777777" w:rsidR="007E2E66" w:rsidRPr="00705084" w:rsidRDefault="007E2E6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Tudatom a kedves testvérekkel, hogy adójuk 2</w:t>
      </w:r>
      <w:r w:rsidR="000F7AB4" w:rsidRPr="00705084">
        <w:rPr>
          <w:rFonts w:eastAsia="Calibri"/>
          <w:b/>
          <w:lang w:eastAsia="en-US"/>
        </w:rPr>
        <w:t xml:space="preserve">%-át felajánlhatják a Nádszeg-i Szent István király Polgári Társulás részére. Az ehhez szükséges nyomtatvány elvihető a hátul lévő asztalkáról. </w:t>
      </w:r>
      <w:r w:rsidR="00FD47A4" w:rsidRPr="00705084">
        <w:rPr>
          <w:rFonts w:eastAsia="Calibri"/>
          <w:b/>
          <w:lang w:eastAsia="en-US"/>
        </w:rPr>
        <w:t>Felajánlásaikat előre köszönöm a polgári társulás nevében!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77777777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C4A6" w14:textId="77777777" w:rsidR="005E0CAC" w:rsidRPr="00D30F34" w:rsidRDefault="005E0CAC" w:rsidP="00D30F34">
      <w:r>
        <w:separator/>
      </w:r>
    </w:p>
  </w:endnote>
  <w:endnote w:type="continuationSeparator" w:id="0">
    <w:p w14:paraId="6A894D6C" w14:textId="77777777" w:rsidR="005E0CAC" w:rsidRPr="00D30F34" w:rsidRDefault="005E0CAC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7253" w14:textId="77777777" w:rsidR="005E0CAC" w:rsidRPr="00D30F34" w:rsidRDefault="005E0CAC" w:rsidP="00D30F34">
      <w:r>
        <w:separator/>
      </w:r>
    </w:p>
  </w:footnote>
  <w:footnote w:type="continuationSeparator" w:id="0">
    <w:p w14:paraId="6209DB7E" w14:textId="77777777" w:rsidR="005E0CAC" w:rsidRPr="00D30F34" w:rsidRDefault="005E0CAC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47585"/>
    <w:multiLevelType w:val="hybridMultilevel"/>
    <w:tmpl w:val="172A0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C232E"/>
    <w:multiLevelType w:val="hybridMultilevel"/>
    <w:tmpl w:val="A5FA1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</w:num>
  <w:num w:numId="5">
    <w:abstractNumId w:val="29"/>
  </w:num>
  <w:num w:numId="6">
    <w:abstractNumId w:val="40"/>
  </w:num>
  <w:num w:numId="7">
    <w:abstractNumId w:val="38"/>
  </w:num>
  <w:num w:numId="8">
    <w:abstractNumId w:val="37"/>
  </w:num>
  <w:num w:numId="9">
    <w:abstractNumId w:val="33"/>
  </w:num>
  <w:num w:numId="10">
    <w:abstractNumId w:val="41"/>
  </w:num>
  <w:num w:numId="11">
    <w:abstractNumId w:val="27"/>
  </w:num>
  <w:num w:numId="12">
    <w:abstractNumId w:val="2"/>
  </w:num>
  <w:num w:numId="13">
    <w:abstractNumId w:val="34"/>
  </w:num>
  <w:num w:numId="14">
    <w:abstractNumId w:val="18"/>
  </w:num>
  <w:num w:numId="15">
    <w:abstractNumId w:val="30"/>
  </w:num>
  <w:num w:numId="16">
    <w:abstractNumId w:val="9"/>
  </w:num>
  <w:num w:numId="17">
    <w:abstractNumId w:val="0"/>
  </w:num>
  <w:num w:numId="18">
    <w:abstractNumId w:val="25"/>
  </w:num>
  <w:num w:numId="19">
    <w:abstractNumId w:val="24"/>
  </w:num>
  <w:num w:numId="20">
    <w:abstractNumId w:val="32"/>
  </w:num>
  <w:num w:numId="21">
    <w:abstractNumId w:val="31"/>
  </w:num>
  <w:num w:numId="22">
    <w:abstractNumId w:val="16"/>
  </w:num>
  <w:num w:numId="23">
    <w:abstractNumId w:val="3"/>
  </w:num>
  <w:num w:numId="24">
    <w:abstractNumId w:val="22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0"/>
  </w:num>
  <w:num w:numId="30">
    <w:abstractNumId w:val="36"/>
  </w:num>
  <w:num w:numId="31">
    <w:abstractNumId w:val="23"/>
  </w:num>
  <w:num w:numId="32">
    <w:abstractNumId w:val="19"/>
  </w:num>
  <w:num w:numId="33">
    <w:abstractNumId w:val="7"/>
  </w:num>
  <w:num w:numId="34">
    <w:abstractNumId w:val="28"/>
  </w:num>
  <w:num w:numId="35">
    <w:abstractNumId w:val="5"/>
  </w:num>
  <w:num w:numId="36">
    <w:abstractNumId w:val="21"/>
  </w:num>
  <w:num w:numId="37">
    <w:abstractNumId w:val="26"/>
  </w:num>
  <w:num w:numId="38">
    <w:abstractNumId w:val="17"/>
  </w:num>
  <w:num w:numId="39">
    <w:abstractNumId w:val="12"/>
  </w:num>
  <w:num w:numId="40">
    <w:abstractNumId w:val="1"/>
  </w:num>
  <w:num w:numId="41">
    <w:abstractNumId w:val="35"/>
  </w:num>
  <w:num w:numId="42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C3F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F2D"/>
    <w:rsid w:val="000F7FCD"/>
    <w:rsid w:val="0010018F"/>
    <w:rsid w:val="00100784"/>
    <w:rsid w:val="00100FAD"/>
    <w:rsid w:val="00101179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692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DB0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35</cp:revision>
  <cp:lastPrinted>2025-03-30T10:01:00Z</cp:lastPrinted>
  <dcterms:created xsi:type="dcterms:W3CDTF">2025-03-28T18:05:00Z</dcterms:created>
  <dcterms:modified xsi:type="dcterms:W3CDTF">2025-03-30T10:01:00Z</dcterms:modified>
</cp:coreProperties>
</file>